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7D6983">
      <w:pPr>
        <w:spacing w:line="800" w:lineRule="exact"/>
        <w:jc w:val="center"/>
        <w:rPr>
          <w:rFonts w:ascii="黑体" w:hAnsi="黑体" w:eastAsia="黑体" w:cs="Times New Roman"/>
          <w:b/>
          <w:bCs/>
          <w:sz w:val="52"/>
          <w:szCs w:val="52"/>
        </w:rPr>
      </w:pPr>
      <w:r>
        <w:rPr>
          <w:rFonts w:hint="eastAsia" w:ascii="黑体" w:hAnsi="黑体" w:eastAsia="黑体" w:cs="Times New Roman"/>
          <w:b/>
          <w:bCs/>
          <w:sz w:val="52"/>
          <w:szCs w:val="52"/>
        </w:rPr>
        <w:t>承诺函</w:t>
      </w:r>
    </w:p>
    <w:p w14:paraId="4532F3C6">
      <w:pPr>
        <w:spacing w:line="520" w:lineRule="exact"/>
        <w:rPr>
          <w:rFonts w:ascii="仿宋" w:hAnsi="仿宋" w:eastAsia="仿宋" w:cs="Times New Roman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Times New Roman"/>
          <w:kern w:val="0"/>
          <w:sz w:val="28"/>
          <w:szCs w:val="28"/>
          <w:u w:val="single"/>
          <w:lang w:eastAsia="zh-CN"/>
        </w:rPr>
        <w:t>德阳市罗江区人民医院</w:t>
      </w:r>
      <w:r>
        <w:rPr>
          <w:rFonts w:hint="eastAsia" w:ascii="仿宋" w:hAnsi="仿宋" w:eastAsia="仿宋" w:cs="Times New Roman"/>
          <w:kern w:val="0"/>
          <w:sz w:val="28"/>
          <w:szCs w:val="28"/>
          <w:u w:val="single"/>
        </w:rPr>
        <w:t>：</w:t>
      </w:r>
      <w:r>
        <w:rPr>
          <w:rFonts w:hint="eastAsia" w:ascii="仿宋" w:hAnsi="仿宋" w:eastAsia="仿宋" w:cs="Times New Roman"/>
          <w:kern w:val="0"/>
          <w:sz w:val="28"/>
          <w:szCs w:val="28"/>
        </w:rPr>
        <w:t xml:space="preserve"> </w:t>
      </w:r>
    </w:p>
    <w:p w14:paraId="4BC62A68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我公司根据相关报名要求，现郑重承诺如下：</w:t>
      </w:r>
    </w:p>
    <w:p w14:paraId="41104016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一、具备《中华人民共和国政府采购法》第二十二条第一款和本项目规定的条件：</w:t>
      </w:r>
    </w:p>
    <w:p w14:paraId="3BD6FDA5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（一）具有独立承担民事责任的能力；</w:t>
      </w:r>
    </w:p>
    <w:p w14:paraId="07732C87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（二）具有良好的商业信誉和健全的财务会计制度；</w:t>
      </w:r>
    </w:p>
    <w:p w14:paraId="33EDC276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（三）具有履行合同所必需的设备和专业技术能力；</w:t>
      </w:r>
    </w:p>
    <w:p w14:paraId="65B84227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（四）有依法缴纳税收和社会保障资金的良好记录；</w:t>
      </w:r>
    </w:p>
    <w:p w14:paraId="5BDBE4CE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（五）参加政府采购活动前三年内，在经营活动中没有重大违法记录；</w:t>
      </w:r>
    </w:p>
    <w:p w14:paraId="05015870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（六）法律、行政法规规定的其他条件；</w:t>
      </w:r>
    </w:p>
    <w:p w14:paraId="266B3628">
      <w:pPr>
        <w:spacing w:line="520" w:lineRule="exact"/>
        <w:ind w:firstLine="560" w:firstLineChars="200"/>
        <w:rPr>
          <w:rFonts w:hint="eastAsia"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（七）</w:t>
      </w:r>
      <w:r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  <w:t>报名公司</w:t>
      </w:r>
      <w:r>
        <w:rPr>
          <w:rFonts w:hint="eastAsia" w:ascii="仿宋" w:hAnsi="仿宋" w:eastAsia="仿宋" w:cs="Times New Roman"/>
          <w:kern w:val="0"/>
          <w:sz w:val="28"/>
          <w:szCs w:val="28"/>
        </w:rPr>
        <w:t>及其现任法定代表人、主要负责人在参加本次采购活动前三年内不得具有行贿犯罪记录；</w:t>
      </w:r>
    </w:p>
    <w:p w14:paraId="460BE2B6">
      <w:pPr>
        <w:spacing w:line="520" w:lineRule="exact"/>
        <w:ind w:firstLine="560" w:firstLineChars="200"/>
        <w:rPr>
          <w:rFonts w:hint="eastAsia"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（八）根据采购项目提出的特殊条件。</w:t>
      </w:r>
    </w:p>
    <w:p w14:paraId="1EAD659A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本公司对上述承诺的内容事项真实性负责。如经查实上述承诺的内容事项存在虚假，我公司愿意接受以提供虚假材料谋取成交的法律责任。</w:t>
      </w:r>
    </w:p>
    <w:p w14:paraId="393F58F8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</w:p>
    <w:p w14:paraId="426AB44A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</w:p>
    <w:p w14:paraId="5FB8B33C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  <w:t>公司</w:t>
      </w:r>
      <w:r>
        <w:rPr>
          <w:rFonts w:hint="eastAsia" w:ascii="仿宋" w:hAnsi="仿宋" w:eastAsia="仿宋" w:cs="Times New Roman"/>
          <w:kern w:val="0"/>
          <w:sz w:val="28"/>
          <w:szCs w:val="28"/>
        </w:rPr>
        <w:t>名称（全称加盖公章）：</w:t>
      </w:r>
    </w:p>
    <w:p w14:paraId="095DE221">
      <w:pPr>
        <w:spacing w:line="520" w:lineRule="exact"/>
        <w:ind w:firstLine="560" w:firstLineChars="200"/>
        <w:rPr>
          <w:rFonts w:ascii="仿宋" w:hAnsi="仿宋" w:eastAsia="仿宋" w:cs="Times New Roman"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法定代表人或授权代表（签字）：</w:t>
      </w:r>
    </w:p>
    <w:p w14:paraId="1C6DEE28">
      <w:pPr>
        <w:spacing w:line="520" w:lineRule="exact"/>
        <w:ind w:firstLine="560" w:firstLineChars="200"/>
        <w:rPr>
          <w:rFonts w:ascii="仿宋" w:hAnsi="仿宋" w:eastAsia="仿宋" w:cs="Times New Roman"/>
          <w:b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kern w:val="0"/>
          <w:sz w:val="28"/>
          <w:szCs w:val="28"/>
        </w:rPr>
        <w:t>日    期：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0NjZmMjljYmJiMmE4Nzk1ZDljMzQ2OGI2MDE3YWQifQ=="/>
  </w:docVars>
  <w:rsids>
    <w:rsidRoot w:val="0039134E"/>
    <w:rsid w:val="0039134E"/>
    <w:rsid w:val="004A74C5"/>
    <w:rsid w:val="0057381C"/>
    <w:rsid w:val="005F41D0"/>
    <w:rsid w:val="00836A49"/>
    <w:rsid w:val="00A96CE3"/>
    <w:rsid w:val="00AD7536"/>
    <w:rsid w:val="00AF6996"/>
    <w:rsid w:val="01734743"/>
    <w:rsid w:val="19332B68"/>
    <w:rsid w:val="2B8F40A8"/>
    <w:rsid w:val="2DC22700"/>
    <w:rsid w:val="4D8B5712"/>
    <w:rsid w:val="64C325CB"/>
    <w:rsid w:val="6BE80903"/>
    <w:rsid w:val="75AD7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mzsyy</Company>
  <Pages>1</Pages>
  <Words>367</Words>
  <Characters>367</Characters>
  <Lines>2</Lines>
  <Paragraphs>1</Paragraphs>
  <TotalTime>0</TotalTime>
  <ScaleCrop>false</ScaleCrop>
  <LinksUpToDate>false</LinksUpToDate>
  <CharactersWithSpaces>386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2021-06-08T09:35:00Z</dcterms:created>
  <dc:creator>Windows 用户</dc:creator>
  <cp:lastModifiedBy>小刚刚 ～～</cp:lastModifiedBy>
  <dcterms:modified xsi:type="dcterms:W3CDTF">2025-03-18T06:27:35Z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1068AD65C9B54C56B63EE5E8603C3F49</vt:lpwstr>
  </property>
  <property fmtid="{D5CDD505-2E9C-101B-9397-08002B2CF9AE}" pid="4" name="KSOTemplateDocerSaveRecord">
    <vt:lpwstr>eyJoZGlkIjoiYjI0NjZmMjljYmJiMmE4Nzk1ZDljMzQ2OGI2MDE3YWQiLCJ1c2VySWQiOiIyODQ4Njg5NTEifQ==</vt:lpwstr>
  </property>
</Properties>
</file>