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慰问品一报价单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662"/>
        <w:gridCol w:w="1313"/>
        <w:gridCol w:w="1537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名称</w:t>
            </w:r>
          </w:p>
        </w:tc>
        <w:tc>
          <w:tcPr>
            <w:tcW w:w="1662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规格</w:t>
            </w:r>
          </w:p>
        </w:tc>
        <w:tc>
          <w:tcPr>
            <w:tcW w:w="131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153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报价</w:t>
            </w:r>
          </w:p>
        </w:tc>
        <w:tc>
          <w:tcPr>
            <w:tcW w:w="1988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1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  <w:t>慰问品一（浴巾）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  <w:t>纯棉，≥70*140cm，多种颜色可选，独立礼盒包装。</w:t>
            </w:r>
            <w:bookmarkStart w:id="0" w:name="_GoBack"/>
            <w:bookmarkEnd w:id="0"/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  <w:t>234条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8080" w:type="dxa"/>
            <w:gridSpan w:val="5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hAnsi="宋体"/>
                <w:b/>
                <w:bCs/>
                <w:sz w:val="24"/>
                <w:lang w:eastAsia="zh-CN"/>
              </w:rPr>
              <w:t>报价合计：</w:t>
            </w:r>
            <w:r>
              <w:rPr>
                <w:rFonts w:hint="eastAsia" w:hAnsi="宋体"/>
                <w:b/>
                <w:bCs/>
                <w:sz w:val="24"/>
                <w:lang w:val="en-US" w:eastAsia="zh-CN"/>
              </w:rPr>
              <w:t xml:space="preserve">               元          大写：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3BA70F3"/>
    <w:rsid w:val="37185F39"/>
    <w:rsid w:val="53BA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58</Characters>
  <Lines>0</Lines>
  <Paragraphs>0</Paragraphs>
  <TotalTime>2</TotalTime>
  <ScaleCrop>false</ScaleCrop>
  <LinksUpToDate>false</LinksUpToDate>
  <CharactersWithSpaces>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2023-05-04T08:51:00Z</dcterms:created>
  <dc:creator>兔子</dc:creator>
  <cp:lastModifiedBy>兔子</cp:lastModifiedBy>
  <dcterms:modified xsi:type="dcterms:W3CDTF">2023-05-05T06:44:05Z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FE7C4D2FC5C24C5CAE3B768D5C162BD8_11</vt:lpwstr>
  </property>
</Properties>
</file>